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56B3" w14:textId="77777777" w:rsidR="00636F62" w:rsidRDefault="002F4CEA">
      <w:pPr>
        <w:jc w:val="center"/>
        <w:rPr>
          <w:b/>
          <w:sz w:val="28"/>
          <w:szCs w:val="28"/>
        </w:rPr>
      </w:pPr>
      <w:r w:rsidRPr="007F289E">
        <w:rPr>
          <w:b/>
          <w:sz w:val="28"/>
          <w:szCs w:val="28"/>
        </w:rPr>
        <w:t>Formatting Fonts</w:t>
      </w:r>
    </w:p>
    <w:p w14:paraId="6227E086" w14:textId="77777777" w:rsidR="00636F62" w:rsidRDefault="00636F62"/>
    <w:p w14:paraId="2EDD6A2B" w14:textId="77777777" w:rsidR="00636F62" w:rsidRDefault="002F4CEA">
      <w:r w:rsidRPr="007F289E">
        <w:t>You can use the Font dialog box to format a font’s:</w:t>
      </w:r>
    </w:p>
    <w:p w14:paraId="7F3EC643" w14:textId="77777777" w:rsidR="00636F62" w:rsidRDefault="002F4CEA">
      <w:r w:rsidRPr="007F289E">
        <w:t>Typeface</w:t>
      </w:r>
    </w:p>
    <w:p w14:paraId="264905F5" w14:textId="77777777" w:rsidR="00636F62" w:rsidRDefault="002F4CEA">
      <w:r w:rsidRPr="007F289E">
        <w:t>Style</w:t>
      </w:r>
    </w:p>
    <w:p w14:paraId="5A76472B" w14:textId="77777777" w:rsidR="00636F62" w:rsidRDefault="002F4CEA">
      <w:r w:rsidRPr="007F289E">
        <w:t>Size</w:t>
      </w:r>
    </w:p>
    <w:p w14:paraId="06951B2F" w14:textId="77777777" w:rsidR="00636F62" w:rsidRDefault="002F4CEA">
      <w:r w:rsidRPr="007F289E">
        <w:t>Color</w:t>
      </w:r>
    </w:p>
    <w:p w14:paraId="21409665" w14:textId="77777777" w:rsidR="00636F62" w:rsidRDefault="002F4CEA">
      <w:r w:rsidRPr="007F289E">
        <w:t>You can also apply character effects such as s</w:t>
      </w:r>
      <w:r w:rsidR="00F2252B">
        <w:t>uperscript</w:t>
      </w:r>
      <w:r w:rsidRPr="007F289E">
        <w:t>.</w:t>
      </w:r>
    </w:p>
    <w:p w14:paraId="45D65CA2" w14:textId="77777777" w:rsidR="00636F62" w:rsidRDefault="000823B5">
      <w:r>
        <w:t>U</w:t>
      </w:r>
      <w:r w:rsidR="002F4CEA" w:rsidRPr="007F289E">
        <w:t>sing the highlighter can help make words or phrases stand out on a page.</w:t>
      </w:r>
    </w:p>
    <w:sectPr w:rsidR="00636F62" w:rsidSect="00F12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F6E16"/>
    <w:multiLevelType w:val="hybridMultilevel"/>
    <w:tmpl w:val="1AD02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EA"/>
    <w:rsid w:val="000823B5"/>
    <w:rsid w:val="000871C7"/>
    <w:rsid w:val="000A4194"/>
    <w:rsid w:val="0020113F"/>
    <w:rsid w:val="0021404E"/>
    <w:rsid w:val="002F4CEA"/>
    <w:rsid w:val="0030383C"/>
    <w:rsid w:val="004F174C"/>
    <w:rsid w:val="00514CEF"/>
    <w:rsid w:val="005B767C"/>
    <w:rsid w:val="00636F62"/>
    <w:rsid w:val="006C50C3"/>
    <w:rsid w:val="007012A3"/>
    <w:rsid w:val="00757E56"/>
    <w:rsid w:val="007F289E"/>
    <w:rsid w:val="00847E93"/>
    <w:rsid w:val="008C2B75"/>
    <w:rsid w:val="009D394F"/>
    <w:rsid w:val="00B41DCB"/>
    <w:rsid w:val="00BF77F8"/>
    <w:rsid w:val="00C73847"/>
    <w:rsid w:val="00D9681E"/>
    <w:rsid w:val="00F123E8"/>
    <w:rsid w:val="00F2252B"/>
    <w:rsid w:val="00F8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A1F48"/>
  <w15:chartTrackingRefBased/>
  <w15:docId w15:val="{C6145E3A-DE12-C744-A6AC-D1A9B465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3B5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3B5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23B5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23B5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0823B5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0823B5"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0823B5"/>
    <w:pPr>
      <w:keepNext/>
      <w:keepLines/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0823B5"/>
    <w:pPr>
      <w:keepNext/>
      <w:keepLines/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0823B5"/>
    <w:pPr>
      <w:keepNext/>
      <w:keepLines/>
      <w:spacing w:before="200" w:after="0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0823B5"/>
    <w:pPr>
      <w:keepNext/>
      <w:keepLines/>
      <w:spacing w:before="200" w:after="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23B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0823B5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823B5"/>
    <w:rPr>
      <w:rFonts w:ascii="Cambria" w:eastAsia="MS Gothic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0823B5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0823B5"/>
    <w:rPr>
      <w:rFonts w:ascii="Cambria" w:eastAsia="MS Gothic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0823B5"/>
    <w:rPr>
      <w:rFonts w:ascii="Cambria" w:eastAsia="MS Gothic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0823B5"/>
    <w:rPr>
      <w:rFonts w:ascii="Cambria" w:eastAsia="MS Gothic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0823B5"/>
    <w:rPr>
      <w:rFonts w:ascii="Cambria" w:eastAsia="MS Gothic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0823B5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0823B5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23B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823B5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3B5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0823B5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0823B5"/>
    <w:rPr>
      <w:b/>
      <w:bCs/>
    </w:rPr>
  </w:style>
  <w:style w:type="character" w:styleId="Emphasis">
    <w:name w:val="Emphasis"/>
    <w:uiPriority w:val="20"/>
    <w:qFormat/>
    <w:rsid w:val="000823B5"/>
    <w:rPr>
      <w:i/>
      <w:iCs/>
    </w:rPr>
  </w:style>
  <w:style w:type="paragraph" w:styleId="MediumGrid2">
    <w:name w:val="Medium Grid 2"/>
    <w:uiPriority w:val="1"/>
    <w:qFormat/>
    <w:rsid w:val="000823B5"/>
    <w:rPr>
      <w:sz w:val="22"/>
      <w:szCs w:val="22"/>
      <w:lang w:bidi="en-US"/>
    </w:rPr>
  </w:style>
  <w:style w:type="paragraph" w:styleId="ColorfulList-Accent1">
    <w:name w:val="Colorful List Accent 1"/>
    <w:basedOn w:val="Normal"/>
    <w:uiPriority w:val="34"/>
    <w:qFormat/>
    <w:rsid w:val="000823B5"/>
    <w:pPr>
      <w:ind w:left="720"/>
      <w:contextualSpacing/>
    </w:pPr>
  </w:style>
  <w:style w:type="paragraph" w:styleId="ColorfulGrid-Accent1">
    <w:name w:val="Colorful Grid Accent 1"/>
    <w:basedOn w:val="Normal"/>
    <w:next w:val="Normal"/>
    <w:link w:val="ColorfulGrid-Accent1Char"/>
    <w:uiPriority w:val="29"/>
    <w:qFormat/>
    <w:rsid w:val="000823B5"/>
    <w:rPr>
      <w:i/>
      <w:iCs/>
      <w:color w:val="000000"/>
    </w:rPr>
  </w:style>
  <w:style w:type="character" w:customStyle="1" w:styleId="ColorfulGrid-Accent1Char">
    <w:name w:val="Colorful Grid - Accent 1 Char"/>
    <w:link w:val="ColorfulGrid-Accent1"/>
    <w:uiPriority w:val="29"/>
    <w:rsid w:val="000823B5"/>
    <w:rPr>
      <w:i/>
      <w:iCs/>
      <w:color w:val="000000"/>
    </w:rPr>
  </w:style>
  <w:style w:type="paragraph" w:styleId="LightShading-Accent2">
    <w:name w:val="Light Shading Accent 2"/>
    <w:basedOn w:val="Normal"/>
    <w:next w:val="Normal"/>
    <w:link w:val="LightShading-Accent2Char"/>
    <w:uiPriority w:val="30"/>
    <w:qFormat/>
    <w:rsid w:val="000823B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"/>
    <w:uiPriority w:val="30"/>
    <w:rsid w:val="000823B5"/>
    <w:rPr>
      <w:b/>
      <w:bCs/>
      <w:i/>
      <w:iCs/>
      <w:color w:val="4F81BD"/>
    </w:rPr>
  </w:style>
  <w:style w:type="character" w:styleId="PlainTable3">
    <w:name w:val="Plain Table 3"/>
    <w:uiPriority w:val="19"/>
    <w:qFormat/>
    <w:rsid w:val="000823B5"/>
    <w:rPr>
      <w:i/>
      <w:iCs/>
      <w:color w:val="808080"/>
    </w:rPr>
  </w:style>
  <w:style w:type="character" w:styleId="PlainTable4">
    <w:name w:val="Plain Table 4"/>
    <w:uiPriority w:val="21"/>
    <w:qFormat/>
    <w:rsid w:val="000823B5"/>
    <w:rPr>
      <w:b/>
      <w:bCs/>
      <w:i/>
      <w:iCs/>
      <w:color w:val="4F81BD"/>
    </w:rPr>
  </w:style>
  <w:style w:type="character" w:styleId="PlainTable5">
    <w:name w:val="Plain Table 5"/>
    <w:uiPriority w:val="31"/>
    <w:qFormat/>
    <w:rsid w:val="000823B5"/>
    <w:rPr>
      <w:smallCaps/>
      <w:color w:val="C0504D"/>
      <w:u w:val="single"/>
    </w:rPr>
  </w:style>
  <w:style w:type="character" w:styleId="TableGridLight">
    <w:name w:val="Grid Table Light"/>
    <w:uiPriority w:val="32"/>
    <w:qFormat/>
    <w:rsid w:val="000823B5"/>
    <w:rPr>
      <w:b/>
      <w:bCs/>
      <w:smallCaps/>
      <w:color w:val="C0504D"/>
      <w:spacing w:val="5"/>
      <w:u w:val="single"/>
    </w:rPr>
  </w:style>
  <w:style w:type="character" w:styleId="GridTable1Light">
    <w:name w:val="Grid Table 1 Light"/>
    <w:uiPriority w:val="33"/>
    <w:qFormat/>
    <w:rsid w:val="000823B5"/>
    <w:rPr>
      <w:b/>
      <w:bCs/>
      <w:smallCaps/>
      <w:spacing w:val="5"/>
    </w:rPr>
  </w:style>
  <w:style w:type="paragraph" w:styleId="GridTable3">
    <w:name w:val="Grid Table 3"/>
    <w:basedOn w:val="Heading1"/>
    <w:next w:val="Normal"/>
    <w:uiPriority w:val="39"/>
    <w:semiHidden/>
    <w:unhideWhenUsed/>
    <w:qFormat/>
    <w:rsid w:val="000823B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Formatting Fonts</vt:lpstr>
    </vt:vector>
  </TitlesOfParts>
  <Company>McGRAW-HILL EDUCATION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Formatting Fonts</dc:title>
  <dc:subject/>
  <dc:creator>Glencoe/McGraw-Hill</dc:creator>
  <cp:keywords/>
  <dc:description/>
  <cp:lastModifiedBy>Larry Lavendel</cp:lastModifiedBy>
  <cp:revision>2</cp:revision>
  <cp:lastPrinted>2004-07-20T23:34:00Z</cp:lastPrinted>
  <dcterms:created xsi:type="dcterms:W3CDTF">2022-09-12T21:10:00Z</dcterms:created>
  <dcterms:modified xsi:type="dcterms:W3CDTF">2022-09-12T21:10:00Z</dcterms:modified>
</cp:coreProperties>
</file>